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D71F9" w14:textId="0CE6A430" w:rsidR="00C36931" w:rsidRDefault="00C36931" w:rsidP="00C36931">
      <w:pPr>
        <w:pStyle w:val="Header"/>
        <w:tabs>
          <w:tab w:val="clear" w:pos="9360"/>
        </w:tabs>
        <w:spacing w:after="360"/>
        <w:ind w:left="-360" w:right="-360"/>
        <w:jc w:val="center"/>
      </w:pPr>
      <w:r>
        <w:rPr>
          <w:noProof/>
        </w:rPr>
        <w:drawing>
          <wp:inline distT="0" distB="0" distL="0" distR="0" wp14:anchorId="70AE5C84" wp14:editId="7E075F8C">
            <wp:extent cx="4454391" cy="1053465"/>
            <wp:effectExtent l="0" t="0" r="3810" b="0"/>
            <wp:docPr id="3" name="Picture 3" descr="Center for Transformative Infrastructure Preservation and Sustainability (CT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enter for Transformative Infrastructure Preservation and Sustainability (CTIP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454391" cy="1053465"/>
                    </a:xfrm>
                    <a:prstGeom prst="rect">
                      <a:avLst/>
                    </a:prstGeom>
                    <a:noFill/>
                    <a:ln>
                      <a:noFill/>
                    </a:ln>
                  </pic:spPr>
                </pic:pic>
              </a:graphicData>
            </a:graphic>
          </wp:inline>
        </w:drawing>
      </w:r>
    </w:p>
    <w:p w14:paraId="06E52E18" w14:textId="4C83EDFA" w:rsidR="00500034" w:rsidRDefault="00500034" w:rsidP="004A34F1">
      <w:pPr>
        <w:pStyle w:val="Header"/>
        <w:tabs>
          <w:tab w:val="clear" w:pos="9360"/>
        </w:tabs>
        <w:spacing w:after="120"/>
        <w:ind w:left="-360" w:right="-360"/>
        <w:jc w:val="center"/>
      </w:pPr>
      <w:r>
        <w:rPr>
          <w:noProof/>
        </w:rPr>
        <mc:AlternateContent>
          <mc:Choice Requires="wps">
            <w:drawing>
              <wp:inline distT="0" distB="0" distL="0" distR="0" wp14:anchorId="311A2846" wp14:editId="41010817">
                <wp:extent cx="6333214" cy="612250"/>
                <wp:effectExtent l="0" t="0" r="10795" b="14605"/>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3214" cy="612250"/>
                        </a:xfrm>
                        <a:prstGeom prst="rect">
                          <a:avLst/>
                        </a:prstGeom>
                        <a:solidFill>
                          <a:srgbClr val="17492C"/>
                        </a:solidFill>
                        <a:ln w="9525">
                          <a:solidFill>
                            <a:schemeClr val="tx1"/>
                          </a:solidFill>
                          <a:miter lim="800000"/>
                          <a:headEnd/>
                          <a:tailEnd/>
                        </a:ln>
                      </wps:spPr>
                      <wps:txbx>
                        <w:txbxContent>
                          <w:p w14:paraId="568D9CF8" w14:textId="64357C05" w:rsidR="00500034" w:rsidRDefault="00166F4F" w:rsidP="00F72B6B">
                            <w:pPr>
                              <w:pStyle w:val="Heading1"/>
                            </w:pPr>
                            <w:r w:rsidRPr="00166F4F">
                              <w:t>Drone Network Design for Emergency Response in Rural Utah</w:t>
                            </w:r>
                          </w:p>
                          <w:p w14:paraId="7261024F" w14:textId="561B5277" w:rsidR="00C86335" w:rsidRPr="0044020A" w:rsidRDefault="00C86335" w:rsidP="00FC35C9">
                            <w:pPr>
                              <w:spacing w:before="60" w:after="60"/>
                              <w:rPr>
                                <w:rFonts w:ascii="Arial" w:hAnsi="Arial" w:cs="Arial"/>
                              </w:rPr>
                            </w:pPr>
                            <w:r w:rsidRPr="0044020A">
                              <w:rPr>
                                <w:rFonts w:ascii="Arial" w:hAnsi="Arial" w:cs="Arial"/>
                                <w:i/>
                                <w:iCs/>
                                <w:szCs w:val="18"/>
                              </w:rPr>
                              <w:t>CTIPS-</w:t>
                            </w:r>
                            <w:r w:rsidR="00544C83">
                              <w:rPr>
                                <w:rFonts w:ascii="Arial" w:hAnsi="Arial" w:cs="Arial"/>
                                <w:i/>
                                <w:iCs/>
                                <w:szCs w:val="18"/>
                              </w:rPr>
                              <w:t>060</w:t>
                            </w:r>
                            <w:r w:rsidRPr="0044020A">
                              <w:rPr>
                                <w:rFonts w:ascii="Arial" w:hAnsi="Arial" w:cs="Arial"/>
                                <w:i/>
                                <w:iCs/>
                                <w:szCs w:val="18"/>
                              </w:rPr>
                              <w:t xml:space="preserve"> – UTC Project Information</w:t>
                            </w:r>
                          </w:p>
                        </w:txbxContent>
                      </wps:txbx>
                      <wps:bodyPr rot="0" vert="horz" wrap="square" lIns="182880" tIns="91440" rIns="182880" bIns="91440" anchor="t" anchorCtr="0">
                        <a:spAutoFit/>
                      </wps:bodyPr>
                    </wps:wsp>
                  </a:graphicData>
                </a:graphic>
              </wp:inline>
            </w:drawing>
          </mc:Choice>
          <mc:Fallback>
            <w:pict>
              <v:shapetype w14:anchorId="311A2846" id="_x0000_t202" coordsize="21600,21600" o:spt="202" path="m,l,21600r21600,l21600,xe">
                <v:stroke joinstyle="miter"/>
                <v:path gradientshapeok="t" o:connecttype="rect"/>
              </v:shapetype>
              <v:shape id="Text Box 2" o:spid="_x0000_s1026" type="#_x0000_t202" alt="&quot;&quot;" style="width:498.7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" fillcolor="#17492c" strokecolor="black [3213]">
                <v:textbox style="mso-fit-shape-to-text:t" inset="14.4pt,7.2pt,14.4pt,7.2pt">
                  <w:txbxContent>
                    <w:p w14:paraId="568D9CF8" w14:textId="64357C05" w:rsidR="00500034" w:rsidRDefault="00166F4F" w:rsidP="00F72B6B">
                      <w:pPr>
                        <w:pStyle w:val="Heading1"/>
                      </w:pPr>
                      <w:r w:rsidRPr="00166F4F">
                        <w:t>Drone Network Design for Emergency Response in Rural Utah</w:t>
                      </w:r>
                    </w:p>
                    <w:p w14:paraId="7261024F" w14:textId="561B5277" w:rsidR="00C86335" w:rsidRPr="0044020A" w:rsidRDefault="00C86335" w:rsidP="00FC35C9">
                      <w:pPr>
                        <w:spacing w:before="60" w:after="60"/>
                        <w:rPr>
                          <w:rFonts w:ascii="Arial" w:hAnsi="Arial" w:cs="Arial"/>
                        </w:rPr>
                      </w:pPr>
                      <w:r w:rsidRPr="0044020A">
                        <w:rPr>
                          <w:rFonts w:ascii="Arial" w:hAnsi="Arial" w:cs="Arial"/>
                          <w:i/>
                          <w:iCs/>
                          <w:szCs w:val="18"/>
                        </w:rPr>
                        <w:t>CTIPS-</w:t>
                      </w:r>
                      <w:r w:rsidR="00544C83">
                        <w:rPr>
                          <w:rFonts w:ascii="Arial" w:hAnsi="Arial" w:cs="Arial"/>
                          <w:i/>
                          <w:iCs/>
                          <w:szCs w:val="18"/>
                        </w:rPr>
                        <w:t>060</w:t>
                      </w:r>
                      <w:r w:rsidRPr="0044020A">
                        <w:rPr>
                          <w:rFonts w:ascii="Arial" w:hAnsi="Arial" w:cs="Arial"/>
                          <w:i/>
                          <w:iCs/>
                          <w:szCs w:val="18"/>
                        </w:rPr>
                        <w:t xml:space="preserve"> – UTC Project Information</w:t>
                      </w:r>
                    </w:p>
                  </w:txbxContent>
                </v:textbox>
                <w10:anchorlock/>
              </v:shape>
            </w:pict>
          </mc:Fallback>
        </mc:AlternateContent>
      </w:r>
    </w:p>
    <w:tbl>
      <w:tblPr>
        <w:tblpPr w:leftFromText="180" w:rightFromText="180" w:vertAnchor="text" w:horzAnchor="margin" w:tblpX="-90" w:tblpY="192"/>
        <w:tblW w:w="9540" w:type="dxa"/>
        <w:tblLook w:val="0480" w:firstRow="0" w:lastRow="0" w:firstColumn="1" w:lastColumn="0" w:noHBand="0" w:noVBand="1"/>
      </w:tblPr>
      <w:tblGrid>
        <w:gridCol w:w="2970"/>
        <w:gridCol w:w="6570"/>
      </w:tblGrid>
      <w:tr w:rsidR="00500034" w14:paraId="2BB2CA9A" w14:textId="77777777" w:rsidTr="00E72CAA">
        <w:tc>
          <w:tcPr>
            <w:tcW w:w="2970" w:type="dxa"/>
          </w:tcPr>
          <w:p w14:paraId="68EBA8DD" w14:textId="77777777" w:rsidR="00500034" w:rsidRDefault="00500034" w:rsidP="00500034">
            <w:pPr>
              <w:spacing w:after="120"/>
              <w:rPr>
                <w:rFonts w:eastAsia="Calibri" w:cs="Times New Roman"/>
                <w:b/>
                <w:szCs w:val="22"/>
              </w:rPr>
            </w:pPr>
            <w:r>
              <w:rPr>
                <w:rFonts w:eastAsia="Calibri" w:cs="Times New Roman"/>
                <w:b/>
                <w:szCs w:val="22"/>
              </w:rPr>
              <w:t>Recipient</w:t>
            </w:r>
            <w:r w:rsidRPr="00CE0EC0">
              <w:rPr>
                <w:rFonts w:eastAsia="Calibri" w:cs="Times New Roman"/>
                <w:b/>
                <w:szCs w:val="22"/>
              </w:rPr>
              <w:t>/Grant Number:</w:t>
            </w:r>
          </w:p>
        </w:tc>
        <w:tc>
          <w:tcPr>
            <w:tcW w:w="6570" w:type="dxa"/>
          </w:tcPr>
          <w:p w14:paraId="33BA1029" w14:textId="08425006" w:rsidR="00500034" w:rsidRPr="007E7ECF" w:rsidRDefault="00500034" w:rsidP="00500034">
            <w:pPr>
              <w:rPr>
                <w:rFonts w:eastAsia="Calibri" w:cs="Times New Roman"/>
                <w:szCs w:val="22"/>
              </w:rPr>
            </w:pPr>
            <w:r w:rsidRPr="007E7ECF">
              <w:rPr>
                <w:rFonts w:eastAsia="Calibri" w:cs="Times New Roman"/>
                <w:szCs w:val="22"/>
              </w:rPr>
              <w:t>North Dakota State University</w:t>
            </w:r>
            <w:r w:rsidR="00096C8E">
              <w:rPr>
                <w:rFonts w:eastAsia="Calibri" w:cs="Times New Roman"/>
                <w:szCs w:val="22"/>
              </w:rPr>
              <w:t>,</w:t>
            </w:r>
            <w:r w:rsidR="00096C8E">
              <w:t xml:space="preserve"> </w:t>
            </w:r>
            <w:r w:rsidR="00096C8E" w:rsidRPr="00096C8E">
              <w:rPr>
                <w:rFonts w:eastAsia="Calibri" w:cs="Times New Roman"/>
                <w:szCs w:val="22"/>
              </w:rPr>
              <w:t>University of Utah</w:t>
            </w:r>
          </w:p>
          <w:p w14:paraId="040AC1A0" w14:textId="77777777" w:rsidR="00500034" w:rsidRPr="007E7ECF" w:rsidRDefault="00500034" w:rsidP="00500034">
            <w:pPr>
              <w:spacing w:after="120"/>
              <w:rPr>
                <w:rFonts w:eastAsia="Calibri" w:cs="Times New Roman"/>
                <w:b/>
                <w:szCs w:val="22"/>
              </w:rPr>
            </w:pPr>
            <w:r w:rsidRPr="007E7ECF">
              <w:rPr>
                <w:rFonts w:eastAsia="Calibri" w:cs="Times New Roman"/>
                <w:szCs w:val="22"/>
              </w:rPr>
              <w:t>Grant No. 69A3552348308</w:t>
            </w:r>
          </w:p>
        </w:tc>
      </w:tr>
      <w:tr w:rsidR="00500034" w14:paraId="13E1809C" w14:textId="77777777" w:rsidTr="00E72CAA">
        <w:tc>
          <w:tcPr>
            <w:tcW w:w="2970" w:type="dxa"/>
          </w:tcPr>
          <w:p w14:paraId="0513479F" w14:textId="77777777" w:rsidR="00500034" w:rsidRDefault="00500034" w:rsidP="00500034">
            <w:pPr>
              <w:spacing w:after="120"/>
              <w:rPr>
                <w:rFonts w:eastAsia="Calibri" w:cs="Times New Roman"/>
                <w:b/>
                <w:szCs w:val="22"/>
              </w:rPr>
            </w:pPr>
            <w:r w:rsidRPr="00CE0EC0">
              <w:rPr>
                <w:rFonts w:eastAsia="Calibri" w:cs="Times New Roman"/>
                <w:b/>
                <w:szCs w:val="22"/>
              </w:rPr>
              <w:t>Center Name:</w:t>
            </w:r>
          </w:p>
        </w:tc>
        <w:tc>
          <w:tcPr>
            <w:tcW w:w="6570" w:type="dxa"/>
          </w:tcPr>
          <w:p w14:paraId="4FAF51CA" w14:textId="77777777" w:rsidR="00500034" w:rsidRPr="007E7ECF" w:rsidRDefault="00500034" w:rsidP="00500034">
            <w:pPr>
              <w:spacing w:after="120"/>
              <w:rPr>
                <w:rFonts w:eastAsia="Calibri" w:cs="Times New Roman"/>
                <w:b/>
                <w:szCs w:val="22"/>
              </w:rPr>
            </w:pPr>
            <w:r w:rsidRPr="007E7ECF">
              <w:rPr>
                <w:rFonts w:eastAsia="Calibri" w:cs="Times New Roman"/>
                <w:szCs w:val="22"/>
              </w:rPr>
              <w:t>Center for Transformative Infrastructure Preservation and Sustainability</w:t>
            </w:r>
          </w:p>
        </w:tc>
      </w:tr>
      <w:tr w:rsidR="00500034" w14:paraId="2EE7F149" w14:textId="77777777" w:rsidTr="00E72CAA">
        <w:tc>
          <w:tcPr>
            <w:tcW w:w="2970" w:type="dxa"/>
          </w:tcPr>
          <w:p w14:paraId="4D0FAC6D" w14:textId="77777777" w:rsidR="00500034" w:rsidRPr="00CE0EC0" w:rsidRDefault="00500034" w:rsidP="00500034">
            <w:pPr>
              <w:spacing w:after="120"/>
              <w:rPr>
                <w:rFonts w:eastAsia="Calibri" w:cs="Times New Roman"/>
                <w:b/>
                <w:szCs w:val="22"/>
              </w:rPr>
            </w:pPr>
            <w:r w:rsidRPr="00CE0EC0">
              <w:rPr>
                <w:rFonts w:eastAsia="Calibri" w:cs="Times New Roman"/>
                <w:b/>
                <w:szCs w:val="22"/>
              </w:rPr>
              <w:t>Research Priority:</w:t>
            </w:r>
          </w:p>
        </w:tc>
        <w:tc>
          <w:tcPr>
            <w:tcW w:w="6570" w:type="dxa"/>
          </w:tcPr>
          <w:p w14:paraId="6D569D93" w14:textId="77777777" w:rsidR="00500034" w:rsidRPr="007E7ECF" w:rsidRDefault="00500034" w:rsidP="00500034">
            <w:pPr>
              <w:spacing w:after="120"/>
              <w:rPr>
                <w:rFonts w:eastAsia="Calibri" w:cs="Times New Roman"/>
                <w:szCs w:val="22"/>
              </w:rPr>
            </w:pPr>
            <w:r w:rsidRPr="007E7ECF">
              <w:rPr>
                <w:rFonts w:eastAsia="Calibri" w:cs="Times New Roman"/>
                <w:szCs w:val="22"/>
              </w:rPr>
              <w:t>Preserving the Existing Transportation System</w:t>
            </w:r>
          </w:p>
        </w:tc>
      </w:tr>
      <w:tr w:rsidR="00500034" w14:paraId="0D1B1BC4" w14:textId="77777777" w:rsidTr="00E72CAA">
        <w:tc>
          <w:tcPr>
            <w:tcW w:w="2970" w:type="dxa"/>
          </w:tcPr>
          <w:p w14:paraId="1320521E" w14:textId="77777777" w:rsidR="00500034" w:rsidRPr="00CE0EC0" w:rsidRDefault="00500034" w:rsidP="00500034">
            <w:pPr>
              <w:spacing w:after="120"/>
              <w:rPr>
                <w:rFonts w:eastAsia="Calibri" w:cs="Times New Roman"/>
                <w:b/>
                <w:szCs w:val="22"/>
              </w:rPr>
            </w:pPr>
            <w:r w:rsidRPr="00CE0EC0">
              <w:rPr>
                <w:rFonts w:eastAsia="Calibri" w:cs="Times New Roman"/>
                <w:b/>
                <w:bCs/>
                <w:szCs w:val="22"/>
              </w:rPr>
              <w:t>Principal Investigator(s):</w:t>
            </w:r>
          </w:p>
        </w:tc>
        <w:tc>
          <w:tcPr>
            <w:tcW w:w="6570" w:type="dxa"/>
          </w:tcPr>
          <w:p w14:paraId="18BFBA4F" w14:textId="77777777" w:rsidR="00A14FAE" w:rsidRDefault="00A243ED" w:rsidP="00A243ED">
            <w:pPr>
              <w:rPr>
                <w:rFonts w:eastAsia="Calibri" w:cs="Times New Roman"/>
                <w:szCs w:val="22"/>
              </w:rPr>
            </w:pPr>
            <w:r w:rsidRPr="00A243ED">
              <w:rPr>
                <w:rFonts w:eastAsia="Calibri" w:cs="Times New Roman"/>
                <w:szCs w:val="22"/>
              </w:rPr>
              <w:t>Xiaoyue “Cathy” Liu, Ph.D., P.E.</w:t>
            </w:r>
          </w:p>
          <w:p w14:paraId="59FAFF25" w14:textId="5907B7E0" w:rsidR="00A243ED" w:rsidRPr="007E7ECF" w:rsidRDefault="00A243ED" w:rsidP="00500034">
            <w:pPr>
              <w:spacing w:after="120"/>
              <w:rPr>
                <w:rFonts w:eastAsia="Calibri" w:cs="Times New Roman"/>
                <w:szCs w:val="22"/>
              </w:rPr>
            </w:pPr>
            <w:proofErr w:type="spellStart"/>
            <w:r w:rsidRPr="00A243ED">
              <w:rPr>
                <w:rFonts w:eastAsia="Calibri" w:cs="Times New Roman"/>
                <w:szCs w:val="22"/>
              </w:rPr>
              <w:t>Chenxi</w:t>
            </w:r>
            <w:proofErr w:type="spellEnd"/>
            <w:r w:rsidRPr="00A243ED">
              <w:rPr>
                <w:rFonts w:eastAsia="Calibri" w:cs="Times New Roman"/>
                <w:szCs w:val="22"/>
              </w:rPr>
              <w:t xml:space="preserve"> “Dylan” Liu, Ph.D.</w:t>
            </w:r>
          </w:p>
        </w:tc>
      </w:tr>
      <w:tr w:rsidR="00500034" w14:paraId="5C15C56B" w14:textId="77777777" w:rsidTr="00E72CAA">
        <w:tc>
          <w:tcPr>
            <w:tcW w:w="2970" w:type="dxa"/>
          </w:tcPr>
          <w:p w14:paraId="6404E234" w14:textId="236E2B49" w:rsidR="00500034" w:rsidRPr="00CE0EC0" w:rsidRDefault="00500034" w:rsidP="00500034">
            <w:pPr>
              <w:spacing w:after="120"/>
              <w:rPr>
                <w:rFonts w:eastAsia="Calibri" w:cs="Times New Roman"/>
                <w:b/>
                <w:szCs w:val="22"/>
              </w:rPr>
            </w:pPr>
            <w:r>
              <w:rPr>
                <w:rFonts w:eastAsia="Calibri" w:cs="Times New Roman"/>
                <w:b/>
                <w:szCs w:val="22"/>
              </w:rPr>
              <w:t>Project Partners</w:t>
            </w:r>
            <w:r w:rsidR="008617FB">
              <w:rPr>
                <w:rFonts w:eastAsia="Calibri" w:cs="Times New Roman"/>
                <w:b/>
                <w:szCs w:val="22"/>
              </w:rPr>
              <w:t>:</w:t>
            </w:r>
          </w:p>
        </w:tc>
        <w:tc>
          <w:tcPr>
            <w:tcW w:w="6570" w:type="dxa"/>
          </w:tcPr>
          <w:p w14:paraId="2A66C0FB" w14:textId="5B206578" w:rsidR="00500034" w:rsidRPr="007E7ECF" w:rsidRDefault="00500034" w:rsidP="00500034">
            <w:pPr>
              <w:spacing w:after="120"/>
              <w:rPr>
                <w:rFonts w:eastAsia="Calibri" w:cs="Times New Roman"/>
                <w:szCs w:val="22"/>
              </w:rPr>
            </w:pPr>
            <w:r w:rsidRPr="007E7ECF">
              <w:rPr>
                <w:rFonts w:eastAsia="Calibri" w:cs="Times New Roman"/>
                <w:szCs w:val="22"/>
              </w:rPr>
              <w:t xml:space="preserve">USDOT, Office of the Assistant Secretary for Research and Technology </w:t>
            </w:r>
            <w:r w:rsidR="0044020A" w:rsidRPr="007E7ECF">
              <w:rPr>
                <w:rFonts w:eastAsia="Calibri" w:cs="Times New Roman"/>
                <w:szCs w:val="22"/>
              </w:rPr>
              <w:t xml:space="preserve">– </w:t>
            </w:r>
            <w:r w:rsidRPr="007E7ECF">
              <w:rPr>
                <w:rFonts w:eastAsia="Calibri" w:cs="Times New Roman"/>
                <w:szCs w:val="22"/>
              </w:rPr>
              <w:t>$</w:t>
            </w:r>
            <w:r w:rsidR="00A243ED">
              <w:rPr>
                <w:rFonts w:eastAsia="Calibri" w:cs="Times New Roman"/>
                <w:szCs w:val="22"/>
              </w:rPr>
              <w:t>50,000</w:t>
            </w:r>
          </w:p>
          <w:p w14:paraId="430619BA" w14:textId="493BB9A4" w:rsidR="00500034" w:rsidRPr="007E7ECF" w:rsidRDefault="00A243ED" w:rsidP="00500034">
            <w:pPr>
              <w:spacing w:after="120"/>
              <w:rPr>
                <w:rFonts w:eastAsia="Calibri" w:cs="Times New Roman"/>
                <w:szCs w:val="22"/>
              </w:rPr>
            </w:pPr>
            <w:r w:rsidRPr="00A243ED">
              <w:rPr>
                <w:rFonts w:cs="Times New Roman"/>
                <w:szCs w:val="22"/>
              </w:rPr>
              <w:t>Utah Department of Transportation</w:t>
            </w:r>
            <w:r w:rsidRPr="007E7ECF">
              <w:rPr>
                <w:rFonts w:eastAsia="Calibri" w:cs="Times New Roman"/>
                <w:szCs w:val="22"/>
              </w:rPr>
              <w:t xml:space="preserve"> – $</w:t>
            </w:r>
            <w:r>
              <w:rPr>
                <w:rFonts w:eastAsia="Calibri" w:cs="Times New Roman"/>
                <w:szCs w:val="22"/>
              </w:rPr>
              <w:t>50,000</w:t>
            </w:r>
          </w:p>
        </w:tc>
      </w:tr>
      <w:tr w:rsidR="00500034" w14:paraId="2CA1B352" w14:textId="77777777" w:rsidTr="00E72CAA">
        <w:tc>
          <w:tcPr>
            <w:tcW w:w="2970" w:type="dxa"/>
          </w:tcPr>
          <w:p w14:paraId="4A437356" w14:textId="77777777" w:rsidR="00500034" w:rsidRDefault="00500034" w:rsidP="00500034">
            <w:pPr>
              <w:spacing w:after="120"/>
              <w:rPr>
                <w:rFonts w:eastAsia="Calibri" w:cs="Times New Roman"/>
                <w:b/>
                <w:bCs/>
                <w:szCs w:val="22"/>
              </w:rPr>
            </w:pPr>
            <w:r>
              <w:rPr>
                <w:rFonts w:eastAsia="Calibri" w:cs="Times New Roman"/>
                <w:b/>
                <w:szCs w:val="22"/>
              </w:rPr>
              <w:t xml:space="preserve">Total </w:t>
            </w:r>
            <w:r w:rsidRPr="00CE0EC0">
              <w:rPr>
                <w:rFonts w:eastAsia="Calibri" w:cs="Times New Roman"/>
                <w:b/>
                <w:szCs w:val="22"/>
              </w:rPr>
              <w:t xml:space="preserve">Project </w:t>
            </w:r>
            <w:r>
              <w:rPr>
                <w:rFonts w:eastAsia="Calibri" w:cs="Times New Roman"/>
                <w:b/>
                <w:szCs w:val="22"/>
              </w:rPr>
              <w:t>Cost</w:t>
            </w:r>
            <w:r w:rsidRPr="00CE0EC0">
              <w:rPr>
                <w:rFonts w:eastAsia="Calibri" w:cs="Times New Roman"/>
                <w:b/>
                <w:szCs w:val="22"/>
              </w:rPr>
              <w:t>:</w:t>
            </w:r>
          </w:p>
        </w:tc>
        <w:tc>
          <w:tcPr>
            <w:tcW w:w="6570" w:type="dxa"/>
          </w:tcPr>
          <w:p w14:paraId="18AC7F70" w14:textId="0590BF2F" w:rsidR="00500034" w:rsidRPr="007E7ECF" w:rsidRDefault="00500034" w:rsidP="00500034">
            <w:pPr>
              <w:spacing w:after="120"/>
              <w:rPr>
                <w:rFonts w:eastAsia="Calibri" w:cs="Times New Roman"/>
                <w:szCs w:val="22"/>
              </w:rPr>
            </w:pPr>
            <w:r w:rsidRPr="007E7ECF">
              <w:rPr>
                <w:rFonts w:eastAsia="Calibri" w:cs="Times New Roman"/>
                <w:szCs w:val="22"/>
              </w:rPr>
              <w:t>$</w:t>
            </w:r>
            <w:r w:rsidR="00A243ED">
              <w:rPr>
                <w:rFonts w:eastAsia="Calibri" w:cs="Times New Roman"/>
                <w:szCs w:val="22"/>
              </w:rPr>
              <w:t>116,000</w:t>
            </w:r>
          </w:p>
        </w:tc>
      </w:tr>
      <w:tr w:rsidR="00500034" w14:paraId="187C6DF8" w14:textId="77777777" w:rsidTr="00E72CAA">
        <w:tc>
          <w:tcPr>
            <w:tcW w:w="2970" w:type="dxa"/>
          </w:tcPr>
          <w:p w14:paraId="52691D24" w14:textId="77777777" w:rsidR="00500034" w:rsidRPr="00CE0EC0" w:rsidRDefault="00500034" w:rsidP="00500034">
            <w:pPr>
              <w:spacing w:after="120"/>
              <w:rPr>
                <w:rFonts w:eastAsia="Calibri" w:cs="Times New Roman"/>
                <w:b/>
                <w:szCs w:val="22"/>
              </w:rPr>
            </w:pPr>
            <w:r w:rsidRPr="00CE0EC0">
              <w:rPr>
                <w:rFonts w:eastAsia="Calibri" w:cs="Times New Roman"/>
                <w:b/>
                <w:szCs w:val="22"/>
              </w:rPr>
              <w:t>Project Start and End Date:</w:t>
            </w:r>
          </w:p>
        </w:tc>
        <w:tc>
          <w:tcPr>
            <w:tcW w:w="6570" w:type="dxa"/>
          </w:tcPr>
          <w:p w14:paraId="258FCB71" w14:textId="6D0697C9" w:rsidR="00500034" w:rsidRPr="007E7ECF" w:rsidRDefault="00006120" w:rsidP="00500034">
            <w:pPr>
              <w:spacing w:after="120"/>
              <w:rPr>
                <w:rFonts w:eastAsia="Calibri" w:cs="Times New Roman"/>
                <w:szCs w:val="22"/>
              </w:rPr>
            </w:pPr>
            <w:r>
              <w:rPr>
                <w:rFonts w:eastAsia="Calibri" w:cs="Times New Roman"/>
                <w:szCs w:val="22"/>
              </w:rPr>
              <w:t>12/13/2025 to 12/12/2027</w:t>
            </w:r>
          </w:p>
        </w:tc>
      </w:tr>
    </w:tbl>
    <w:p w14:paraId="712C50E7" w14:textId="6803A518" w:rsidR="002873B2" w:rsidRPr="00506C16" w:rsidRDefault="002873B2" w:rsidP="00506C16">
      <w:pPr>
        <w:pStyle w:val="Heading2"/>
      </w:pPr>
      <w:r w:rsidRPr="00506C16">
        <w:t>Project Description</w:t>
      </w:r>
    </w:p>
    <w:p w14:paraId="573A1257" w14:textId="77777777" w:rsidR="009D5D65" w:rsidRPr="009D5D65" w:rsidRDefault="009D5D65" w:rsidP="009D5D65">
      <w:pPr>
        <w:spacing w:after="120"/>
        <w:rPr>
          <w:rFonts w:eastAsia="Calibri"/>
          <w:szCs w:val="18"/>
        </w:rPr>
      </w:pPr>
      <w:r w:rsidRPr="009D5D65">
        <w:rPr>
          <w:rFonts w:eastAsia="Calibri"/>
          <w:szCs w:val="18"/>
        </w:rPr>
        <w:t>Rural areas of Utah face significant challenges in providing timely and comprehensive emergency response. Long distances, limited road infrastructure, mountainous and desert terrain, and weather-related disruptions can significantly delay ambulances and rescue teams. These factors often increase response times for medical, disaster, and search-and-rescue emergencies, directly impacting outcomes and endangering lives.</w:t>
      </w:r>
    </w:p>
    <w:p w14:paraId="69DE7B9B" w14:textId="16192CE4" w:rsidR="009D5D65" w:rsidRPr="009D5D65" w:rsidRDefault="009D5D65" w:rsidP="009D5D65">
      <w:pPr>
        <w:spacing w:after="120"/>
        <w:rPr>
          <w:rFonts w:eastAsia="Calibri"/>
          <w:szCs w:val="18"/>
        </w:rPr>
      </w:pPr>
      <w:r w:rsidRPr="009D5D65">
        <w:rPr>
          <w:rFonts w:eastAsia="Calibri"/>
          <w:szCs w:val="18"/>
        </w:rPr>
        <w:t>Traditional emergency services remain essential, but they are insufficient in covering all rural needs quickly. Unmanned Aircraft Systems (UAS), or drones, present a transformative opportunity to bypass geographic and infrastructure barriers. Drones can rapidly deliver critical supplies, e.g. medical kits, blood units, communication devices, food, water, or specialized equipment, within minutes rather than hours. However, to make such a system viable, Utah requires a data-driven framework to determine where drone bases should be located, what fleet capabilities are needed, and how to integrate these operations with regulatory and local constraints. This project addresses the need to design an optimized drone network for comprehensive emergency response in rural Utah.</w:t>
      </w:r>
    </w:p>
    <w:p w14:paraId="1CE8545F" w14:textId="268000D4" w:rsidR="003E096D" w:rsidRPr="00002E38" w:rsidRDefault="009D5D65" w:rsidP="009D5D65">
      <w:pPr>
        <w:spacing w:after="120"/>
        <w:rPr>
          <w:rFonts w:eastAsia="Calibri"/>
          <w:szCs w:val="18"/>
        </w:rPr>
      </w:pPr>
      <w:r w:rsidRPr="009D5D65">
        <w:rPr>
          <w:rFonts w:eastAsia="Calibri"/>
          <w:szCs w:val="18"/>
        </w:rPr>
        <w:t xml:space="preserve">The primary objective of this research project is to develop an optimized drone network design to significantly reduce emergency response times in rural Utah by identifying strategic drone base locations, fleet requirements, and deployment strategies. Secondary objectives of this research project are to evaluate the technological, regulatory, and operational feasibility of drone-based emergency response, </w:t>
      </w:r>
      <w:r w:rsidRPr="009D5D65">
        <w:rPr>
          <w:rFonts w:eastAsia="Calibri"/>
          <w:szCs w:val="18"/>
        </w:rPr>
        <w:lastRenderedPageBreak/>
        <w:t>ensuring alignment with community needs and positioning</w:t>
      </w:r>
      <w:r w:rsidR="005C4F30">
        <w:rPr>
          <w:rFonts w:eastAsia="Calibri"/>
          <w:szCs w:val="18"/>
        </w:rPr>
        <w:t xml:space="preserve"> </w:t>
      </w:r>
      <w:r w:rsidR="005C4F30" w:rsidRPr="005C4F30">
        <w:rPr>
          <w:rFonts w:eastAsia="Calibri"/>
          <w:szCs w:val="18"/>
        </w:rPr>
        <w:t>Utah Department of Transportation</w:t>
      </w:r>
      <w:r w:rsidRPr="009D5D65">
        <w:rPr>
          <w:rFonts w:eastAsia="Calibri"/>
          <w:szCs w:val="18"/>
        </w:rPr>
        <w:t xml:space="preserve"> </w:t>
      </w:r>
      <w:r w:rsidR="005C4F30">
        <w:rPr>
          <w:rFonts w:eastAsia="Calibri"/>
          <w:szCs w:val="18"/>
        </w:rPr>
        <w:t>(</w:t>
      </w:r>
      <w:r w:rsidRPr="009D5D65">
        <w:rPr>
          <w:rFonts w:eastAsia="Calibri"/>
          <w:szCs w:val="18"/>
        </w:rPr>
        <w:t>UDOT</w:t>
      </w:r>
      <w:r w:rsidR="005C4F30">
        <w:rPr>
          <w:rFonts w:eastAsia="Calibri"/>
          <w:szCs w:val="18"/>
        </w:rPr>
        <w:t>)</w:t>
      </w:r>
      <w:r w:rsidRPr="009D5D65">
        <w:rPr>
          <w:rFonts w:eastAsia="Calibri"/>
          <w:szCs w:val="18"/>
        </w:rPr>
        <w:t xml:space="preserve"> as a leader in innovative public safety solutions.</w:t>
      </w:r>
    </w:p>
    <w:p w14:paraId="30690BF1" w14:textId="2439B7D8" w:rsidR="000B7B9F" w:rsidRPr="005E417C" w:rsidRDefault="002873B2" w:rsidP="005E417C">
      <w:pPr>
        <w:pStyle w:val="Heading2"/>
      </w:pPr>
      <w:r w:rsidRPr="005E417C">
        <w:t>USDOT Priorities</w:t>
      </w:r>
    </w:p>
    <w:p w14:paraId="65F7D13E" w14:textId="22AA4D88" w:rsidR="006A6A33" w:rsidRPr="006A6A33" w:rsidRDefault="00432A16" w:rsidP="006A6A33">
      <w:pPr>
        <w:spacing w:after="240"/>
        <w:rPr>
          <w:rFonts w:eastAsia="Calibri" w:cs="Times New Roman"/>
          <w:szCs w:val="22"/>
        </w:rPr>
      </w:pPr>
      <w:r w:rsidRPr="00432A16">
        <w:rPr>
          <w:rFonts w:eastAsia="Calibri" w:cs="Times New Roman"/>
          <w:szCs w:val="22"/>
        </w:rPr>
        <w:t>Section left blank until USDOT’s new priorities and RD&amp;T strategic goals are available in Spring 2026.</w:t>
      </w:r>
    </w:p>
    <w:p w14:paraId="536C2B10" w14:textId="26DE3A00" w:rsidR="000B7B9F" w:rsidRDefault="002873B2" w:rsidP="000B7B9F">
      <w:pPr>
        <w:pStyle w:val="Heading2"/>
      </w:pPr>
      <w:r w:rsidRPr="00CE0EC0">
        <w:t>Outputs</w:t>
      </w:r>
    </w:p>
    <w:p w14:paraId="21634872" w14:textId="3F65A2D2" w:rsidR="003F6023" w:rsidRPr="003F6023" w:rsidRDefault="0026020A" w:rsidP="003F6023">
      <w:pPr>
        <w:spacing w:after="240"/>
        <w:rPr>
          <w:rFonts w:eastAsia="Calibri" w:cs="Times New Roman"/>
          <w:szCs w:val="22"/>
        </w:rPr>
      </w:pPr>
      <w:r w:rsidRPr="0026020A">
        <w:rPr>
          <w:rFonts w:eastAsia="Calibri" w:cs="Times New Roman"/>
          <w:szCs w:val="22"/>
        </w:rPr>
        <w:t>The research findings and decision-support framework will be shared through peer-reviewed journals such as Transportation Research Part D, Computers, Environment and Urban Systems, and presented at major conferences, including TRB and ASCE T&amp;DI. The project team will also prepare short summaries and visuals for dissemination through UDOT and CTIPS online platforms. These activities aim to promote practical adoption of the proposed drone network design framework and support future UAS applications in emergency response.</w:t>
      </w:r>
    </w:p>
    <w:p w14:paraId="22C67A86" w14:textId="77777777" w:rsidR="000B7B9F" w:rsidRDefault="002873B2" w:rsidP="000B7B9F">
      <w:pPr>
        <w:pStyle w:val="Heading2"/>
      </w:pPr>
      <w:r w:rsidRPr="00CE0EC0">
        <w:t>Outcomes/Impacts</w:t>
      </w:r>
    </w:p>
    <w:p w14:paraId="5E511BDB" w14:textId="2E64EB9B" w:rsidR="00F137CC" w:rsidRPr="00E72DE1" w:rsidRDefault="0026020A" w:rsidP="00A524E8">
      <w:pPr>
        <w:spacing w:after="240"/>
        <w:rPr>
          <w:rFonts w:cs="Times New Roman"/>
          <w:szCs w:val="22"/>
        </w:rPr>
      </w:pPr>
      <w:r w:rsidRPr="0026020A">
        <w:rPr>
          <w:rFonts w:cs="Times New Roman"/>
          <w:szCs w:val="22"/>
        </w:rPr>
        <w:t>This research is expected to generate both methodological advances and practical tools for improving emergency response in rural regions. The project will produce a validated modeling framework that integrates spatial analytics, optimization, and simulation to guide drone network design under realistic operational and regulatory constraints. The findings will advance current practices in transportation systems planning by introducing a data-driven approach to emergency logistics that accounts for terrain, weather, and population access. We will deliver a GIS-based decision support tool and accompanying Python-</w:t>
      </w:r>
      <w:proofErr w:type="spellStart"/>
      <w:r w:rsidRPr="0026020A">
        <w:rPr>
          <w:rFonts w:cs="Times New Roman"/>
          <w:szCs w:val="22"/>
        </w:rPr>
        <w:t>Gurobi</w:t>
      </w:r>
      <w:proofErr w:type="spellEnd"/>
      <w:r w:rsidRPr="0026020A">
        <w:rPr>
          <w:rFonts w:cs="Times New Roman"/>
          <w:szCs w:val="22"/>
        </w:rPr>
        <w:t xml:space="preserve"> optimization code that UDOT and local agencies can use to identify optimal drone base locations, estimate service coverage, and evaluate investment options. These tangible products will allow practitioners to visualize network performance and adapt the model for future use cases, such as disaster relief or medical supply delivery. The results will also inform policy and procedural guidance for integrating UAS into state emergency management strategies and will lay the groundwork for future research on regulatory coordination, reliability modeling, and human-drone team operations in rural settings.</w:t>
      </w:r>
    </w:p>
    <w:p w14:paraId="2E4A52BC" w14:textId="0DBF2BA7" w:rsidR="000B7B9F" w:rsidRDefault="002873B2" w:rsidP="002B213B">
      <w:pPr>
        <w:pStyle w:val="Heading2"/>
      </w:pPr>
      <w:r>
        <w:t>Final Report</w:t>
      </w:r>
    </w:p>
    <w:p w14:paraId="79FA5744" w14:textId="1B61A380" w:rsidR="005024ED" w:rsidRPr="00765AEC" w:rsidRDefault="005024ED" w:rsidP="00A524E8">
      <w:pPr>
        <w:spacing w:after="240"/>
        <w:rPr>
          <w:szCs w:val="18"/>
        </w:rPr>
      </w:pPr>
      <w:r w:rsidRPr="00765AEC">
        <w:rPr>
          <w:szCs w:val="18"/>
        </w:rPr>
        <w:t>Upon completion, the final report link will be added</w:t>
      </w:r>
      <w:r w:rsidR="0092258D" w:rsidRPr="00765AEC">
        <w:rPr>
          <w:szCs w:val="18"/>
        </w:rPr>
        <w:t xml:space="preserve"> </w:t>
      </w:r>
      <w:bookmarkStart w:id="0" w:name="_Hlk162953857"/>
      <w:r w:rsidR="001C3DEB" w:rsidRPr="00765AEC">
        <w:rPr>
          <w:szCs w:val="18"/>
        </w:rPr>
        <w:t xml:space="preserve">to the </w:t>
      </w:r>
      <w:hyperlink r:id="rId9" w:history="1">
        <w:r w:rsidR="001C3DEB" w:rsidRPr="00765AEC">
          <w:rPr>
            <w:rStyle w:val="Hyperlink"/>
            <w:szCs w:val="18"/>
          </w:rPr>
          <w:t>project page on the CTIPS website</w:t>
        </w:r>
      </w:hyperlink>
      <w:r w:rsidRPr="00765AEC">
        <w:rPr>
          <w:szCs w:val="18"/>
        </w:rPr>
        <w:t>.</w:t>
      </w:r>
      <w:bookmarkEnd w:id="0"/>
    </w:p>
    <w:sectPr w:rsidR="005024ED" w:rsidRPr="00765AEC" w:rsidSect="00ED46A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6A947" w14:textId="77777777" w:rsidR="00A45E10" w:rsidRDefault="00A45E10" w:rsidP="00F137CC">
      <w:r>
        <w:separator/>
      </w:r>
    </w:p>
  </w:endnote>
  <w:endnote w:type="continuationSeparator" w:id="0">
    <w:p w14:paraId="6D1C9901" w14:textId="77777777" w:rsidR="00A45E10" w:rsidRDefault="00A45E10" w:rsidP="00F1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256101"/>
      <w:docPartObj>
        <w:docPartGallery w:val="Page Numbers (Bottom of Page)"/>
        <w:docPartUnique/>
      </w:docPartObj>
    </w:sdtPr>
    <w:sdtEndPr>
      <w:rPr>
        <w:rFonts w:cs="Times New Roman"/>
        <w:noProof/>
      </w:rPr>
    </w:sdtEndPr>
    <w:sdtContent>
      <w:p w14:paraId="63FD3D58" w14:textId="78E7DAE3" w:rsidR="00ED59C9" w:rsidRPr="004D609B" w:rsidRDefault="00ED59C9" w:rsidP="004D609B">
        <w:pPr>
          <w:pStyle w:val="Footer"/>
          <w:jc w:val="center"/>
          <w:rPr>
            <w:rFonts w:cs="Times New Roman"/>
          </w:rPr>
        </w:pPr>
        <w:r w:rsidRPr="00ED59C9">
          <w:rPr>
            <w:rFonts w:cs="Times New Roman"/>
          </w:rPr>
          <w:fldChar w:fldCharType="begin"/>
        </w:r>
        <w:r w:rsidRPr="00ED59C9">
          <w:rPr>
            <w:rFonts w:cs="Times New Roman"/>
          </w:rPr>
          <w:instrText xml:space="preserve"> PAGE   \* MERGEFORMAT </w:instrText>
        </w:r>
        <w:r w:rsidRPr="00ED59C9">
          <w:rPr>
            <w:rFonts w:cs="Times New Roman"/>
          </w:rPr>
          <w:fldChar w:fldCharType="separate"/>
        </w:r>
        <w:r w:rsidRPr="00ED59C9">
          <w:rPr>
            <w:rFonts w:cs="Times New Roman"/>
            <w:noProof/>
          </w:rPr>
          <w:t>2</w:t>
        </w:r>
        <w:r w:rsidRPr="00ED59C9">
          <w:rPr>
            <w:rFonts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1D53D" w14:textId="77777777" w:rsidR="00A45E10" w:rsidRDefault="00A45E10" w:rsidP="00F137CC">
      <w:r>
        <w:separator/>
      </w:r>
    </w:p>
  </w:footnote>
  <w:footnote w:type="continuationSeparator" w:id="0">
    <w:p w14:paraId="5CAADE8E" w14:textId="77777777" w:rsidR="00A45E10" w:rsidRDefault="00A45E10" w:rsidP="00F13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F2D"/>
    <w:multiLevelType w:val="hybridMultilevel"/>
    <w:tmpl w:val="1362E0B4"/>
    <w:lvl w:ilvl="0" w:tplc="30BCFB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137554"/>
    <w:multiLevelType w:val="hybridMultilevel"/>
    <w:tmpl w:val="E968F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F01D34"/>
    <w:multiLevelType w:val="hybridMultilevel"/>
    <w:tmpl w:val="AB0ECF22"/>
    <w:lvl w:ilvl="0" w:tplc="47224C4C">
      <w:start w:val="1"/>
      <w:numFmt w:val="lowerLetter"/>
      <w:lvlText w:val="%1."/>
      <w:lvlJc w:val="left"/>
      <w:pPr>
        <w:ind w:left="720" w:hanging="360"/>
      </w:pPr>
      <w:rPr>
        <w:rFonts w:hint="default"/>
        <w:b/>
      </w:rPr>
    </w:lvl>
    <w:lvl w:ilvl="1" w:tplc="0AB40CE8">
      <w:start w:val="1"/>
      <w:numFmt w:val="decimal"/>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B2"/>
    <w:rsid w:val="00002E38"/>
    <w:rsid w:val="00006120"/>
    <w:rsid w:val="0000755C"/>
    <w:rsid w:val="00017FCD"/>
    <w:rsid w:val="0002171F"/>
    <w:rsid w:val="000243FC"/>
    <w:rsid w:val="00042AF2"/>
    <w:rsid w:val="00046315"/>
    <w:rsid w:val="00055A5C"/>
    <w:rsid w:val="0006712E"/>
    <w:rsid w:val="00096C8E"/>
    <w:rsid w:val="000B18F7"/>
    <w:rsid w:val="000B32FD"/>
    <w:rsid w:val="000B7B9F"/>
    <w:rsid w:val="000C3725"/>
    <w:rsid w:val="000D1CE4"/>
    <w:rsid w:val="001008DF"/>
    <w:rsid w:val="0011208D"/>
    <w:rsid w:val="00113673"/>
    <w:rsid w:val="00121C69"/>
    <w:rsid w:val="00137CB9"/>
    <w:rsid w:val="0014351A"/>
    <w:rsid w:val="00166F4F"/>
    <w:rsid w:val="001676CA"/>
    <w:rsid w:val="00182DF3"/>
    <w:rsid w:val="001A75C0"/>
    <w:rsid w:val="001C3DEB"/>
    <w:rsid w:val="001D0DCA"/>
    <w:rsid w:val="002237E8"/>
    <w:rsid w:val="0026020A"/>
    <w:rsid w:val="00282588"/>
    <w:rsid w:val="002873B2"/>
    <w:rsid w:val="002B213B"/>
    <w:rsid w:val="002B7C56"/>
    <w:rsid w:val="002C0348"/>
    <w:rsid w:val="002E4E7E"/>
    <w:rsid w:val="002F17C1"/>
    <w:rsid w:val="003138FF"/>
    <w:rsid w:val="00320FE9"/>
    <w:rsid w:val="00334C49"/>
    <w:rsid w:val="00362E4F"/>
    <w:rsid w:val="003630AC"/>
    <w:rsid w:val="003A2627"/>
    <w:rsid w:val="003A7937"/>
    <w:rsid w:val="003B2609"/>
    <w:rsid w:val="003E096D"/>
    <w:rsid w:val="003F1BDF"/>
    <w:rsid w:val="003F446C"/>
    <w:rsid w:val="003F6023"/>
    <w:rsid w:val="0041019B"/>
    <w:rsid w:val="00422287"/>
    <w:rsid w:val="00432A16"/>
    <w:rsid w:val="004401F7"/>
    <w:rsid w:val="0044020A"/>
    <w:rsid w:val="0048568D"/>
    <w:rsid w:val="00493209"/>
    <w:rsid w:val="00496A82"/>
    <w:rsid w:val="004A34F1"/>
    <w:rsid w:val="004D609B"/>
    <w:rsid w:val="00500034"/>
    <w:rsid w:val="005024ED"/>
    <w:rsid w:val="005032DE"/>
    <w:rsid w:val="00506C16"/>
    <w:rsid w:val="00525DF9"/>
    <w:rsid w:val="00544C83"/>
    <w:rsid w:val="00554A3C"/>
    <w:rsid w:val="00593BBA"/>
    <w:rsid w:val="005A0E78"/>
    <w:rsid w:val="005A3C26"/>
    <w:rsid w:val="005A77FF"/>
    <w:rsid w:val="005C4F30"/>
    <w:rsid w:val="005D7163"/>
    <w:rsid w:val="005E1390"/>
    <w:rsid w:val="005E417C"/>
    <w:rsid w:val="0065700E"/>
    <w:rsid w:val="006766B9"/>
    <w:rsid w:val="00681FC3"/>
    <w:rsid w:val="006A6A33"/>
    <w:rsid w:val="006B18A0"/>
    <w:rsid w:val="006B1E1C"/>
    <w:rsid w:val="006B3976"/>
    <w:rsid w:val="006C32B2"/>
    <w:rsid w:val="006C3F80"/>
    <w:rsid w:val="006F06F3"/>
    <w:rsid w:val="006F440E"/>
    <w:rsid w:val="007242E6"/>
    <w:rsid w:val="007259AB"/>
    <w:rsid w:val="007321E5"/>
    <w:rsid w:val="007420B7"/>
    <w:rsid w:val="00746DF1"/>
    <w:rsid w:val="00762237"/>
    <w:rsid w:val="00765AEC"/>
    <w:rsid w:val="00787FFD"/>
    <w:rsid w:val="00791A16"/>
    <w:rsid w:val="007A7483"/>
    <w:rsid w:val="007A7585"/>
    <w:rsid w:val="007E7ECF"/>
    <w:rsid w:val="00802CBD"/>
    <w:rsid w:val="008051AC"/>
    <w:rsid w:val="0081651A"/>
    <w:rsid w:val="00836B6E"/>
    <w:rsid w:val="0084565C"/>
    <w:rsid w:val="008617FB"/>
    <w:rsid w:val="00865BC9"/>
    <w:rsid w:val="00887CBB"/>
    <w:rsid w:val="008E29E7"/>
    <w:rsid w:val="008E7BAF"/>
    <w:rsid w:val="0092258D"/>
    <w:rsid w:val="00930054"/>
    <w:rsid w:val="00935B67"/>
    <w:rsid w:val="009B1B4C"/>
    <w:rsid w:val="009D5D65"/>
    <w:rsid w:val="00A05F85"/>
    <w:rsid w:val="00A14FAE"/>
    <w:rsid w:val="00A16399"/>
    <w:rsid w:val="00A2196F"/>
    <w:rsid w:val="00A243ED"/>
    <w:rsid w:val="00A245A7"/>
    <w:rsid w:val="00A45E10"/>
    <w:rsid w:val="00A524E8"/>
    <w:rsid w:val="00A70EF2"/>
    <w:rsid w:val="00A71EC1"/>
    <w:rsid w:val="00A744E2"/>
    <w:rsid w:val="00AE2C92"/>
    <w:rsid w:val="00AE7A22"/>
    <w:rsid w:val="00AF64D1"/>
    <w:rsid w:val="00B529B6"/>
    <w:rsid w:val="00B727E9"/>
    <w:rsid w:val="00B7524E"/>
    <w:rsid w:val="00B769EB"/>
    <w:rsid w:val="00B821F7"/>
    <w:rsid w:val="00B85D86"/>
    <w:rsid w:val="00B90F4C"/>
    <w:rsid w:val="00C36931"/>
    <w:rsid w:val="00C450A6"/>
    <w:rsid w:val="00C4529B"/>
    <w:rsid w:val="00C465F6"/>
    <w:rsid w:val="00C54039"/>
    <w:rsid w:val="00C86335"/>
    <w:rsid w:val="00CA10E0"/>
    <w:rsid w:val="00CC131A"/>
    <w:rsid w:val="00CC5054"/>
    <w:rsid w:val="00CC5150"/>
    <w:rsid w:val="00D05E78"/>
    <w:rsid w:val="00D263EF"/>
    <w:rsid w:val="00D26691"/>
    <w:rsid w:val="00D342FF"/>
    <w:rsid w:val="00D45B8D"/>
    <w:rsid w:val="00D64DFA"/>
    <w:rsid w:val="00D72A17"/>
    <w:rsid w:val="00DB11C3"/>
    <w:rsid w:val="00DD22D0"/>
    <w:rsid w:val="00DF4BDC"/>
    <w:rsid w:val="00E0039A"/>
    <w:rsid w:val="00E72CAA"/>
    <w:rsid w:val="00E72DE1"/>
    <w:rsid w:val="00E837E6"/>
    <w:rsid w:val="00E84FE0"/>
    <w:rsid w:val="00E904B9"/>
    <w:rsid w:val="00E96142"/>
    <w:rsid w:val="00EA785C"/>
    <w:rsid w:val="00EC6A38"/>
    <w:rsid w:val="00ED20AD"/>
    <w:rsid w:val="00ED46AF"/>
    <w:rsid w:val="00ED59C9"/>
    <w:rsid w:val="00EE364A"/>
    <w:rsid w:val="00F137CC"/>
    <w:rsid w:val="00F72971"/>
    <w:rsid w:val="00F72B6B"/>
    <w:rsid w:val="00F8549F"/>
    <w:rsid w:val="00F9202E"/>
    <w:rsid w:val="00F923EE"/>
    <w:rsid w:val="00FC35C9"/>
    <w:rsid w:val="00FD0582"/>
    <w:rsid w:val="00FE6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89B37"/>
  <w15:chartTrackingRefBased/>
  <w15:docId w15:val="{ECA1B427-BBB0-4F0C-8FD6-3F34D31F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A16"/>
    <w:pPr>
      <w:spacing w:after="0" w:line="240" w:lineRule="auto"/>
    </w:pPr>
    <w:rPr>
      <w:rFonts w:ascii="Times New Roman" w:eastAsia="Times New Roman" w:hAnsi="Times New Roman" w:cs="Calibri"/>
      <w:szCs w:val="20"/>
    </w:rPr>
  </w:style>
  <w:style w:type="paragraph" w:styleId="Heading1">
    <w:name w:val="heading 1"/>
    <w:basedOn w:val="Normal"/>
    <w:next w:val="Normal"/>
    <w:link w:val="Heading1Char"/>
    <w:uiPriority w:val="9"/>
    <w:qFormat/>
    <w:rsid w:val="001008DF"/>
    <w:pPr>
      <w:keepNext/>
      <w:spacing w:before="60" w:after="60"/>
      <w:outlineLvl w:val="0"/>
    </w:pPr>
    <w:rPr>
      <w:rFonts w:ascii="Arial" w:hAnsi="Arial" w:cs="Arial"/>
      <w:b/>
      <w:sz w:val="32"/>
      <w:szCs w:val="28"/>
    </w:rPr>
  </w:style>
  <w:style w:type="paragraph" w:styleId="Heading2">
    <w:name w:val="heading 2"/>
    <w:basedOn w:val="Normal"/>
    <w:next w:val="Normal"/>
    <w:link w:val="Heading2Char"/>
    <w:unhideWhenUsed/>
    <w:qFormat/>
    <w:rsid w:val="005E417C"/>
    <w:pPr>
      <w:keepNext/>
      <w:spacing w:before="240" w:after="60"/>
      <w:outlineLvl w:val="1"/>
    </w:pPr>
    <w:rPr>
      <w:rFonts w:ascii="Arial" w:eastAsia="Calibri" w:hAnsi="Arial" w:cs="Times New Roman"/>
      <w:b/>
      <w:b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63EF"/>
    <w:pPr>
      <w:spacing w:after="120"/>
      <w:ind w:left="720"/>
    </w:pPr>
  </w:style>
  <w:style w:type="character" w:customStyle="1" w:styleId="ListParagraphChar">
    <w:name w:val="List Paragraph Char"/>
    <w:basedOn w:val="DefaultParagraphFont"/>
    <w:link w:val="ListParagraph"/>
    <w:uiPriority w:val="34"/>
    <w:rsid w:val="00D263EF"/>
  </w:style>
  <w:style w:type="character" w:customStyle="1" w:styleId="Heading2Char">
    <w:name w:val="Heading 2 Char"/>
    <w:basedOn w:val="DefaultParagraphFont"/>
    <w:link w:val="Heading2"/>
    <w:rsid w:val="005E417C"/>
    <w:rPr>
      <w:rFonts w:ascii="Arial" w:eastAsia="Calibri" w:hAnsi="Arial" w:cs="Times New Roman"/>
      <w:b/>
      <w:bCs/>
      <w:sz w:val="26"/>
    </w:rPr>
  </w:style>
  <w:style w:type="paragraph" w:styleId="Header">
    <w:name w:val="header"/>
    <w:basedOn w:val="Normal"/>
    <w:link w:val="HeaderChar"/>
    <w:uiPriority w:val="99"/>
    <w:unhideWhenUsed/>
    <w:rsid w:val="00F137CC"/>
    <w:pPr>
      <w:tabs>
        <w:tab w:val="center" w:pos="4680"/>
        <w:tab w:val="right" w:pos="9360"/>
      </w:tabs>
    </w:pPr>
  </w:style>
  <w:style w:type="character" w:customStyle="1" w:styleId="HeaderChar">
    <w:name w:val="Header Char"/>
    <w:basedOn w:val="DefaultParagraphFont"/>
    <w:link w:val="Header"/>
    <w:uiPriority w:val="99"/>
    <w:rsid w:val="00F137CC"/>
    <w:rPr>
      <w:rFonts w:ascii="Calibri" w:eastAsia="Times New Roman" w:hAnsi="Calibri" w:cs="Calibri"/>
      <w:sz w:val="24"/>
      <w:szCs w:val="20"/>
    </w:rPr>
  </w:style>
  <w:style w:type="paragraph" w:styleId="Footer">
    <w:name w:val="footer"/>
    <w:basedOn w:val="Normal"/>
    <w:link w:val="FooterChar"/>
    <w:uiPriority w:val="99"/>
    <w:unhideWhenUsed/>
    <w:rsid w:val="00F137CC"/>
    <w:pPr>
      <w:tabs>
        <w:tab w:val="center" w:pos="4680"/>
        <w:tab w:val="right" w:pos="9360"/>
      </w:tabs>
    </w:pPr>
  </w:style>
  <w:style w:type="character" w:customStyle="1" w:styleId="FooterChar">
    <w:name w:val="Footer Char"/>
    <w:basedOn w:val="DefaultParagraphFont"/>
    <w:link w:val="Footer"/>
    <w:uiPriority w:val="99"/>
    <w:rsid w:val="00F137CC"/>
    <w:rPr>
      <w:rFonts w:ascii="Calibri" w:eastAsia="Times New Roman" w:hAnsi="Calibri" w:cs="Calibri"/>
      <w:sz w:val="24"/>
      <w:szCs w:val="20"/>
    </w:rPr>
  </w:style>
  <w:style w:type="table" w:styleId="TableGrid">
    <w:name w:val="Table Grid"/>
    <w:basedOn w:val="TableNormal"/>
    <w:uiPriority w:val="39"/>
    <w:rsid w:val="00B90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3DEB"/>
    <w:rPr>
      <w:color w:val="0000FF"/>
      <w:u w:val="single"/>
    </w:rPr>
  </w:style>
  <w:style w:type="character" w:styleId="UnresolvedMention">
    <w:name w:val="Unresolved Mention"/>
    <w:basedOn w:val="DefaultParagraphFont"/>
    <w:uiPriority w:val="99"/>
    <w:semiHidden/>
    <w:unhideWhenUsed/>
    <w:rsid w:val="001C3DEB"/>
    <w:rPr>
      <w:color w:val="605E5C"/>
      <w:shd w:val="clear" w:color="auto" w:fill="E1DFDD"/>
    </w:rPr>
  </w:style>
  <w:style w:type="character" w:customStyle="1" w:styleId="Heading1Char">
    <w:name w:val="Heading 1 Char"/>
    <w:basedOn w:val="DefaultParagraphFont"/>
    <w:link w:val="Heading1"/>
    <w:uiPriority w:val="9"/>
    <w:rsid w:val="001008DF"/>
    <w:rPr>
      <w:rFonts w:ascii="Arial" w:eastAsia="Times New Roman" w:hAnsi="Arial" w:cs="Arial"/>
      <w:b/>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59878">
      <w:bodyDiv w:val="1"/>
      <w:marLeft w:val="0"/>
      <w:marRight w:val="0"/>
      <w:marTop w:val="0"/>
      <w:marBottom w:val="0"/>
      <w:divBdr>
        <w:top w:val="none" w:sz="0" w:space="0" w:color="auto"/>
        <w:left w:val="none" w:sz="0" w:space="0" w:color="auto"/>
        <w:bottom w:val="none" w:sz="0" w:space="0" w:color="auto"/>
        <w:right w:val="none" w:sz="0" w:space="0" w:color="auto"/>
      </w:divBdr>
    </w:div>
    <w:div w:id="73612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tips.org/projects/details.php?id=6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CB6D5-C55A-4521-BD0B-9EEB4BF1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1116</TotalTime>
  <Pages>2</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UTC Project Information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UTC Project Information | Drone Network Design for Emergency Response in Rural Utah</dc:title>
  <dc:subject/>
  <dc:creator/>
  <cp:keywords/>
  <dc:description/>
  <cp:lastModifiedBy>Nichols, Patrick</cp:lastModifiedBy>
  <cp:revision>156</cp:revision>
  <cp:lastPrinted>2024-04-30T12:34:00Z</cp:lastPrinted>
  <dcterms:created xsi:type="dcterms:W3CDTF">2024-04-01T12:43:00Z</dcterms:created>
  <dcterms:modified xsi:type="dcterms:W3CDTF">2026-01-19T15:07:00Z</dcterms:modified>
</cp:coreProperties>
</file>